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87" w:rsidRDefault="00D50787" w:rsidP="007B1742">
      <w:pPr>
        <w:ind w:right="-1"/>
        <w:jc w:val="center"/>
        <w:rPr>
          <w:rFonts w:ascii="Calibri" w:hAnsi="Calibri"/>
          <w:b/>
          <w:bCs/>
          <w:sz w:val="20"/>
          <w:szCs w:val="20"/>
          <w:lang w:val="ru-RU"/>
        </w:rPr>
      </w:pPr>
    </w:p>
    <w:p w:rsidR="00D546DA" w:rsidRPr="00D546DA" w:rsidRDefault="00D546DA" w:rsidP="007B1742">
      <w:pPr>
        <w:ind w:right="-1"/>
        <w:jc w:val="center"/>
        <w:rPr>
          <w:rFonts w:ascii="Calibri" w:hAnsi="Calibri"/>
          <w:b/>
          <w:bCs/>
          <w:sz w:val="20"/>
          <w:szCs w:val="20"/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46DA" w:rsidRDefault="00D546DA" w:rsidP="00D546DA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D546DA" w:rsidRDefault="00D546DA" w:rsidP="00D546DA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546DA" w:rsidRPr="00324BC1" w:rsidRDefault="00D546DA" w:rsidP="00D546DA">
      <w:pPr>
        <w:pStyle w:val="3"/>
      </w:pPr>
      <w:r>
        <w:t>В И К О Н А В Ч И  Й         К О М І Т Е Т</w:t>
      </w:r>
    </w:p>
    <w:p w:rsidR="00D546DA" w:rsidRDefault="00D546DA" w:rsidP="00D546DA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>Р  І  Ш  Е  Н  Н  Я</w:t>
      </w:r>
    </w:p>
    <w:p w:rsidR="00D546DA" w:rsidRPr="00D546DA" w:rsidRDefault="00D546DA" w:rsidP="00D546DA">
      <w:pPr>
        <w:jc w:val="both"/>
      </w:pPr>
    </w:p>
    <w:p w:rsidR="00D546DA" w:rsidRPr="00535BA3" w:rsidRDefault="00704BE1" w:rsidP="00D546DA">
      <w:pPr>
        <w:rPr>
          <w:b/>
          <w:bCs/>
          <w:u w:val="single"/>
        </w:rPr>
      </w:pPr>
      <w:r w:rsidRPr="00535BA3">
        <w:rPr>
          <w:b/>
          <w:bCs/>
        </w:rPr>
        <w:t>«</w:t>
      </w:r>
      <w:r w:rsidR="0048672E">
        <w:rPr>
          <w:b/>
          <w:bCs/>
        </w:rPr>
        <w:t>20</w:t>
      </w:r>
      <w:r w:rsidRPr="00535BA3">
        <w:rPr>
          <w:b/>
          <w:bCs/>
        </w:rPr>
        <w:t xml:space="preserve"> </w:t>
      </w:r>
      <w:r w:rsidR="00D546DA" w:rsidRPr="00535BA3">
        <w:rPr>
          <w:b/>
          <w:bCs/>
        </w:rPr>
        <w:t>»</w:t>
      </w:r>
      <w:r w:rsidRPr="00535BA3">
        <w:rPr>
          <w:b/>
          <w:bCs/>
        </w:rPr>
        <w:t>серпня</w:t>
      </w:r>
      <w:r w:rsidR="00D546DA" w:rsidRPr="00535BA3">
        <w:rPr>
          <w:b/>
          <w:bCs/>
        </w:rPr>
        <w:t xml:space="preserve"> 201</w:t>
      </w:r>
      <w:r w:rsidR="00322E64" w:rsidRPr="00535BA3">
        <w:rPr>
          <w:b/>
          <w:bCs/>
        </w:rPr>
        <w:t>9</w:t>
      </w:r>
      <w:r w:rsidR="00D546DA" w:rsidRPr="00535BA3">
        <w:rPr>
          <w:b/>
          <w:bCs/>
        </w:rPr>
        <w:t xml:space="preserve"> року                                                                    </w:t>
      </w:r>
      <w:r w:rsidR="0048672E">
        <w:rPr>
          <w:b/>
          <w:bCs/>
        </w:rPr>
        <w:t xml:space="preserve">        </w:t>
      </w:r>
      <w:r w:rsidR="00DD6DF2">
        <w:rPr>
          <w:b/>
          <w:bCs/>
          <w:lang w:val="ru-RU"/>
        </w:rPr>
        <w:t xml:space="preserve">          </w:t>
      </w:r>
      <w:r w:rsidR="00535BA3" w:rsidRPr="0048672E">
        <w:rPr>
          <w:b/>
          <w:bCs/>
          <w:u w:val="single"/>
        </w:rPr>
        <w:t>№</w:t>
      </w:r>
      <w:r w:rsidR="0048672E" w:rsidRPr="0048672E">
        <w:rPr>
          <w:b/>
          <w:bCs/>
          <w:u w:val="single"/>
        </w:rPr>
        <w:t xml:space="preserve"> 510</w:t>
      </w:r>
      <w:r w:rsidR="00535BA3" w:rsidRPr="0048672E">
        <w:rPr>
          <w:b/>
          <w:bCs/>
          <w:color w:val="FFFFFF" w:themeColor="background1"/>
          <w:u w:val="single"/>
        </w:rPr>
        <w:t>..</w:t>
      </w:r>
      <w:r w:rsidR="0048672E">
        <w:rPr>
          <w:b/>
          <w:bCs/>
          <w:color w:val="FFFFFF" w:themeColor="background1"/>
          <w:u w:val="single"/>
        </w:rPr>
        <w:t>5510510</w:t>
      </w:r>
    </w:p>
    <w:p w:rsidR="00D546DA" w:rsidRDefault="00D546DA" w:rsidP="00D546DA">
      <w:pPr>
        <w:rPr>
          <w:b/>
        </w:rPr>
      </w:pPr>
    </w:p>
    <w:p w:rsidR="00D546DA" w:rsidRDefault="00D546DA" w:rsidP="00D546DA">
      <w:pPr>
        <w:jc w:val="both"/>
        <w:rPr>
          <w:b/>
        </w:rPr>
      </w:pPr>
      <w:r>
        <w:rPr>
          <w:b/>
        </w:rPr>
        <w:t xml:space="preserve">Про розгляд звернення </w:t>
      </w:r>
    </w:p>
    <w:p w:rsidR="00D546DA" w:rsidRDefault="007D0798" w:rsidP="00D546DA">
      <w:pPr>
        <w:jc w:val="both"/>
        <w:rPr>
          <w:b/>
        </w:rPr>
      </w:pPr>
      <w:r>
        <w:rPr>
          <w:b/>
        </w:rPr>
        <w:t>Дубровської І.С.</w:t>
      </w:r>
    </w:p>
    <w:p w:rsidR="00D546DA" w:rsidRDefault="00D546DA" w:rsidP="00D546DA">
      <w:pPr>
        <w:jc w:val="both"/>
        <w:rPr>
          <w:b/>
        </w:rPr>
      </w:pPr>
    </w:p>
    <w:p w:rsidR="00D546DA" w:rsidRDefault="00D546DA" w:rsidP="00D546DA">
      <w:pPr>
        <w:ind w:right="141" w:firstLine="567"/>
        <w:jc w:val="both"/>
        <w:rPr>
          <w:bCs/>
        </w:rPr>
      </w:pPr>
      <w:r>
        <w:rPr>
          <w:bCs/>
        </w:rPr>
        <w:t xml:space="preserve">Розглянувши звернення </w:t>
      </w:r>
      <w:r w:rsidR="007D0798">
        <w:rPr>
          <w:bCs/>
        </w:rPr>
        <w:t>Дубровської Ірини Сергіївни</w:t>
      </w:r>
      <w:r w:rsidRPr="00CD0E3E">
        <w:rPr>
          <w:bCs/>
        </w:rPr>
        <w:t xml:space="preserve"> з проханням надати </w:t>
      </w:r>
      <w:r>
        <w:rPr>
          <w:bCs/>
        </w:rPr>
        <w:t xml:space="preserve">дозвіл </w:t>
      </w:r>
      <w:r w:rsidR="007D0798">
        <w:rPr>
          <w:bCs/>
        </w:rPr>
        <w:t xml:space="preserve">на здійснення торгівлі іграшками, дитячими товарами та виробами ручної роботи </w:t>
      </w:r>
      <w:r>
        <w:rPr>
          <w:bCs/>
        </w:rPr>
        <w:t xml:space="preserve"> на території </w:t>
      </w:r>
      <w:r w:rsidRPr="00CD0E3E">
        <w:rPr>
          <w:bCs/>
        </w:rPr>
        <w:t>Бучансько</w:t>
      </w:r>
      <w:r>
        <w:rPr>
          <w:bCs/>
        </w:rPr>
        <w:t>го</w:t>
      </w:r>
      <w:r w:rsidRPr="00CD0E3E">
        <w:rPr>
          <w:bCs/>
        </w:rPr>
        <w:t xml:space="preserve"> місько</w:t>
      </w:r>
      <w:r>
        <w:rPr>
          <w:bCs/>
        </w:rPr>
        <w:t>го</w:t>
      </w:r>
      <w:r w:rsidRPr="00CD0E3E">
        <w:rPr>
          <w:bCs/>
        </w:rPr>
        <w:t xml:space="preserve"> парку</w:t>
      </w:r>
      <w:r>
        <w:rPr>
          <w:bCs/>
        </w:rPr>
        <w:t>, що по вул. Інститутські</w:t>
      </w:r>
      <w:r w:rsidRPr="00CD0E3E">
        <w:rPr>
          <w:bCs/>
        </w:rPr>
        <w:t>й, 54</w:t>
      </w:r>
      <w:r w:rsidR="00322E64">
        <w:rPr>
          <w:bCs/>
        </w:rPr>
        <w:t>-А</w:t>
      </w:r>
      <w:r w:rsidR="00C60ACD">
        <w:rPr>
          <w:bCs/>
        </w:rPr>
        <w:t xml:space="preserve"> </w:t>
      </w:r>
      <w:r w:rsidRPr="00CD0E3E">
        <w:rPr>
          <w:bCs/>
        </w:rPr>
        <w:t>в м. Буча</w:t>
      </w:r>
      <w:r>
        <w:rPr>
          <w:bCs/>
        </w:rPr>
        <w:t>, керуючись ст. 30 Закону України «Про місцеве самоврядування  в Україні», виконавчий комітет Бучанської міської ради</w:t>
      </w:r>
    </w:p>
    <w:p w:rsidR="00D546DA" w:rsidRDefault="00D546DA" w:rsidP="00D546DA">
      <w:pPr>
        <w:ind w:right="141"/>
        <w:jc w:val="both"/>
        <w:rPr>
          <w:b/>
          <w:bCs/>
        </w:rPr>
      </w:pPr>
    </w:p>
    <w:p w:rsidR="00D546DA" w:rsidRDefault="00D546DA" w:rsidP="00D546DA">
      <w:pPr>
        <w:ind w:right="141"/>
        <w:jc w:val="both"/>
        <w:rPr>
          <w:b/>
          <w:bCs/>
        </w:rPr>
      </w:pPr>
      <w:r>
        <w:rPr>
          <w:b/>
          <w:bCs/>
        </w:rPr>
        <w:t>ВИРІШИВ :</w:t>
      </w: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Надати дозвіл </w:t>
      </w:r>
      <w:r w:rsidR="00704BE1">
        <w:t>Дубровській І.С.</w:t>
      </w:r>
      <w:r>
        <w:rPr>
          <w:bCs/>
        </w:rPr>
        <w:t xml:space="preserve"> здійснювати діяльність з продажу </w:t>
      </w:r>
      <w:r w:rsidR="00704BE1">
        <w:rPr>
          <w:bCs/>
        </w:rPr>
        <w:t xml:space="preserve">іграшок, </w:t>
      </w:r>
      <w:r>
        <w:rPr>
          <w:bCs/>
        </w:rPr>
        <w:t>дитяч</w:t>
      </w:r>
      <w:r w:rsidR="00704BE1">
        <w:rPr>
          <w:bCs/>
        </w:rPr>
        <w:t xml:space="preserve">их товарів та виробів ручної роботи </w:t>
      </w:r>
      <w:r>
        <w:rPr>
          <w:bCs/>
        </w:rPr>
        <w:t xml:space="preserve">на території </w:t>
      </w:r>
      <w:r w:rsidRPr="00CD0E3E">
        <w:rPr>
          <w:bCs/>
        </w:rPr>
        <w:t>Бучансько</w:t>
      </w:r>
      <w:r>
        <w:rPr>
          <w:bCs/>
        </w:rPr>
        <w:t>го</w:t>
      </w:r>
      <w:r w:rsidRPr="00CD0E3E">
        <w:rPr>
          <w:bCs/>
        </w:rPr>
        <w:t xml:space="preserve"> місько</w:t>
      </w:r>
      <w:r>
        <w:rPr>
          <w:bCs/>
        </w:rPr>
        <w:t>го</w:t>
      </w:r>
      <w:r w:rsidRPr="00CD0E3E">
        <w:rPr>
          <w:bCs/>
        </w:rPr>
        <w:t xml:space="preserve"> парку</w:t>
      </w:r>
      <w:r>
        <w:rPr>
          <w:bCs/>
        </w:rPr>
        <w:t>,</w:t>
      </w:r>
      <w:r w:rsidRPr="00CD0E3E">
        <w:rPr>
          <w:bCs/>
        </w:rPr>
        <w:t xml:space="preserve"> по вул. Інститут</w:t>
      </w:r>
      <w:r>
        <w:rPr>
          <w:bCs/>
        </w:rPr>
        <w:t>ські</w:t>
      </w:r>
      <w:r w:rsidRPr="00CD0E3E">
        <w:rPr>
          <w:bCs/>
        </w:rPr>
        <w:t>й, 54</w:t>
      </w:r>
      <w:r w:rsidR="00704BE1">
        <w:rPr>
          <w:bCs/>
        </w:rPr>
        <w:t xml:space="preserve">-А у м. Буча  в період з </w:t>
      </w:r>
      <w:r w:rsidR="00535BA3">
        <w:rPr>
          <w:bCs/>
        </w:rPr>
        <w:t>20</w:t>
      </w:r>
      <w:r w:rsidR="00704BE1">
        <w:rPr>
          <w:bCs/>
        </w:rPr>
        <w:t>.08</w:t>
      </w:r>
      <w:r w:rsidR="00322E64">
        <w:rPr>
          <w:bCs/>
        </w:rPr>
        <w:t>.2019 р. по 31.10.2019 р</w:t>
      </w:r>
      <w:r>
        <w:rPr>
          <w:bCs/>
        </w:rPr>
        <w:t>.</w:t>
      </w:r>
    </w:p>
    <w:p w:rsidR="00D546DA" w:rsidRDefault="00704BE1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>Дубровській І.С.</w:t>
      </w:r>
      <w:r w:rsidR="00D546DA">
        <w:t>постійно дотримуватись чинного законодавства у сфері благоустрою, торгівлі та санітарного благополуччя населення</w:t>
      </w:r>
      <w:r w:rsidR="00D546DA">
        <w:rPr>
          <w:bCs/>
        </w:rPr>
        <w:t>.</w:t>
      </w:r>
    </w:p>
    <w:p w:rsidR="00D546DA" w:rsidRPr="00524B4D" w:rsidRDefault="00203682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t xml:space="preserve">Інспекції </w:t>
      </w:r>
      <w:r w:rsidR="00704BE1">
        <w:t>з</w:t>
      </w:r>
      <w:r>
        <w:t xml:space="preserve"> благоустрою міста Буча</w:t>
      </w:r>
      <w:r w:rsidR="00D546DA">
        <w:t xml:space="preserve"> роз’яснити </w:t>
      </w:r>
      <w:r w:rsidR="00704BE1">
        <w:t>Дубровській І.С</w:t>
      </w:r>
      <w:r w:rsidR="00322E64">
        <w:rPr>
          <w:bCs/>
        </w:rPr>
        <w:t>.</w:t>
      </w:r>
      <w:r w:rsidR="00D546DA">
        <w:t xml:space="preserve"> вимоги Закону України «Про благоустрій населених пунктів», Правил благоустрою м. Буча, затверджених рішенням Бучанської міської ради </w:t>
      </w:r>
      <w:r w:rsidR="00322E64">
        <w:t>№ 994-35-</w:t>
      </w:r>
      <w:r w:rsidR="00322E64">
        <w:rPr>
          <w:lang w:val="en-US"/>
        </w:rPr>
        <w:t>VI</w:t>
      </w:r>
      <w:r w:rsidR="00322E64">
        <w:t xml:space="preserve"> від</w:t>
      </w:r>
      <w:r w:rsidR="00D546DA">
        <w:t>27.12.2012</w:t>
      </w:r>
      <w:r w:rsidR="00322E64">
        <w:t xml:space="preserve"> р.</w:t>
      </w:r>
    </w:p>
    <w:p w:rsidR="00D546DA" w:rsidRDefault="00D546DA" w:rsidP="00D546DA">
      <w:pPr>
        <w:numPr>
          <w:ilvl w:val="0"/>
          <w:numId w:val="1"/>
        </w:numPr>
        <w:ind w:right="141"/>
        <w:jc w:val="both"/>
        <w:rPr>
          <w:bCs/>
        </w:rPr>
      </w:pPr>
      <w:r>
        <w:rPr>
          <w:bCs/>
        </w:rPr>
        <w:t xml:space="preserve">Попередити </w:t>
      </w:r>
      <w:r w:rsidR="00704BE1">
        <w:t>Дубровську І.С.</w:t>
      </w:r>
      <w:r>
        <w:rPr>
          <w:bCs/>
        </w:rPr>
        <w:t xml:space="preserve">, що у разі недотримання вимог </w:t>
      </w:r>
      <w:r>
        <w:t>Закону України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дозволу буде припинено.</w:t>
      </w:r>
    </w:p>
    <w:p w:rsidR="00322E64" w:rsidRDefault="00704BE1" w:rsidP="00083FB1">
      <w:pPr>
        <w:numPr>
          <w:ilvl w:val="0"/>
          <w:numId w:val="1"/>
        </w:numPr>
        <w:ind w:right="141"/>
        <w:jc w:val="both"/>
        <w:rPr>
          <w:bCs/>
        </w:rPr>
      </w:pPr>
      <w:r>
        <w:t>Дубровській І.С.</w:t>
      </w:r>
      <w:r w:rsidR="00C60ACD">
        <w:t xml:space="preserve"> </w:t>
      </w:r>
      <w:r w:rsidR="00322E64" w:rsidRPr="008E2738">
        <w:rPr>
          <w:bCs/>
        </w:rPr>
        <w:t>рекомендувати укласти договір з КП «Бучазеленбуд» на прибирання території та постійно дотримуватись чинного законодавства у сфері благоустрою, торгівлі та санітарного благополуччя населення</w:t>
      </w:r>
      <w:r w:rsidR="00322E64">
        <w:rPr>
          <w:bCs/>
        </w:rPr>
        <w:t>.</w:t>
      </w:r>
    </w:p>
    <w:p w:rsidR="00D546DA" w:rsidRPr="00322E64" w:rsidRDefault="00D546DA" w:rsidP="00083FB1">
      <w:pPr>
        <w:numPr>
          <w:ilvl w:val="0"/>
          <w:numId w:val="1"/>
        </w:numPr>
        <w:ind w:right="141"/>
        <w:jc w:val="both"/>
        <w:rPr>
          <w:bCs/>
        </w:rPr>
      </w:pPr>
      <w:r w:rsidRPr="00322E64">
        <w:rPr>
          <w:bCs/>
        </w:rPr>
        <w:t xml:space="preserve">Контроль за виконанням даного рішення покласти на </w:t>
      </w:r>
      <w:r w:rsidR="00DF7CD3">
        <w:rPr>
          <w:bCs/>
        </w:rPr>
        <w:t>директора КП «Бучазеленбуд» Галущака В. М.</w:t>
      </w:r>
    </w:p>
    <w:p w:rsidR="00D546DA" w:rsidRDefault="00D546DA" w:rsidP="00D546DA">
      <w:pPr>
        <w:ind w:right="141"/>
        <w:rPr>
          <w:b/>
        </w:rPr>
      </w:pPr>
    </w:p>
    <w:p w:rsidR="00322E64" w:rsidRPr="008E2738" w:rsidRDefault="00322E64" w:rsidP="00322E64">
      <w:pPr>
        <w:tabs>
          <w:tab w:val="left" w:pos="540"/>
          <w:tab w:val="left" w:pos="7380"/>
        </w:tabs>
        <w:spacing w:line="360" w:lineRule="auto"/>
        <w:rPr>
          <w:b/>
        </w:rPr>
      </w:pPr>
      <w:r w:rsidRPr="008E2738">
        <w:rPr>
          <w:b/>
        </w:rPr>
        <w:t>Міський голова                                                                                      А.П. Федорук</w:t>
      </w:r>
    </w:p>
    <w:p w:rsidR="00083FB1" w:rsidRDefault="00322E64" w:rsidP="00322E64">
      <w:pPr>
        <w:tabs>
          <w:tab w:val="left" w:pos="540"/>
          <w:tab w:val="left" w:pos="7380"/>
        </w:tabs>
        <w:spacing w:line="360" w:lineRule="auto"/>
      </w:pPr>
      <w:r w:rsidRPr="008E2738">
        <w:t>Заступник міського голови</w:t>
      </w:r>
      <w:r w:rsidR="00083FB1">
        <w:t xml:space="preserve"> з </w:t>
      </w:r>
    </w:p>
    <w:p w:rsidR="00322E64" w:rsidRDefault="00083FB1" w:rsidP="00322E64">
      <w:pPr>
        <w:tabs>
          <w:tab w:val="left" w:pos="540"/>
          <w:tab w:val="left" w:pos="7380"/>
        </w:tabs>
        <w:spacing w:line="360" w:lineRule="auto"/>
        <w:rPr>
          <w:lang w:val="ru-RU"/>
        </w:rPr>
      </w:pPr>
      <w:r>
        <w:t>соціально-гуманітарних питань</w:t>
      </w:r>
      <w:r w:rsidR="00DD6DF2">
        <w:rPr>
          <w:lang w:val="ru-RU"/>
        </w:rPr>
        <w:t xml:space="preserve">                                                              </w:t>
      </w:r>
      <w:r w:rsidR="00322E64" w:rsidRPr="008E2738">
        <w:t>С.А.Шепетько</w:t>
      </w:r>
    </w:p>
    <w:p w:rsidR="00DD6DF2" w:rsidRPr="00DD6DF2" w:rsidRDefault="00DD6DF2" w:rsidP="00322E64">
      <w:pPr>
        <w:tabs>
          <w:tab w:val="left" w:pos="540"/>
          <w:tab w:val="left" w:pos="7380"/>
        </w:tabs>
        <w:spacing w:line="360" w:lineRule="auto"/>
        <w:rPr>
          <w:lang w:val="ru-RU"/>
        </w:rPr>
      </w:pPr>
    </w:p>
    <w:p w:rsidR="00322E64" w:rsidRPr="008E2738" w:rsidRDefault="00083FB1" w:rsidP="00322E64">
      <w:pPr>
        <w:spacing w:line="360" w:lineRule="auto"/>
        <w:jc w:val="both"/>
      </w:pPr>
      <w:r>
        <w:t>В.о. к</w:t>
      </w:r>
      <w:r w:rsidR="00322E64" w:rsidRPr="008E2738">
        <w:t>еруюч</w:t>
      </w:r>
      <w:r>
        <w:t>ого</w:t>
      </w:r>
      <w:r w:rsidR="00322E64" w:rsidRPr="008E2738">
        <w:t xml:space="preserve"> справами</w:t>
      </w:r>
      <w:r w:rsidR="00DD6DF2">
        <w:rPr>
          <w:lang w:val="ru-RU"/>
        </w:rPr>
        <w:t xml:space="preserve">                                                                         </w:t>
      </w:r>
      <w:r>
        <w:t>О.Ф. Пронько</w:t>
      </w:r>
    </w:p>
    <w:p w:rsidR="00322E64" w:rsidRPr="008E2738" w:rsidRDefault="00322E64" w:rsidP="00322E64">
      <w:pPr>
        <w:spacing w:line="360" w:lineRule="auto"/>
        <w:jc w:val="both"/>
        <w:rPr>
          <w:b/>
        </w:rPr>
      </w:pPr>
      <w:r w:rsidRPr="008E2738">
        <w:rPr>
          <w:b/>
        </w:rPr>
        <w:t>Погоджено:</w:t>
      </w:r>
    </w:p>
    <w:p w:rsidR="00322E64" w:rsidRPr="008E2738" w:rsidRDefault="00322E64" w:rsidP="00322E64">
      <w:pPr>
        <w:tabs>
          <w:tab w:val="left" w:pos="6840"/>
          <w:tab w:val="left" w:pos="7020"/>
        </w:tabs>
        <w:spacing w:line="360" w:lineRule="auto"/>
      </w:pPr>
      <w:r w:rsidRPr="008E2738">
        <w:t>Начальник юридичного відділу                                                               М.С. Бєляков</w:t>
      </w:r>
    </w:p>
    <w:p w:rsidR="00322E64" w:rsidRPr="008E2738" w:rsidRDefault="00322E64" w:rsidP="00322E64">
      <w:pPr>
        <w:tabs>
          <w:tab w:val="left" w:pos="6840"/>
        </w:tabs>
        <w:spacing w:line="360" w:lineRule="auto"/>
        <w:jc w:val="both"/>
        <w:rPr>
          <w:b/>
        </w:rPr>
      </w:pPr>
      <w:r w:rsidRPr="008E2738">
        <w:rPr>
          <w:b/>
        </w:rPr>
        <w:t xml:space="preserve">Подання:                                                                                                     </w:t>
      </w:r>
    </w:p>
    <w:p w:rsidR="00BE4305" w:rsidRPr="00322E64" w:rsidRDefault="00DF7CD3" w:rsidP="00704BE1">
      <w:pPr>
        <w:tabs>
          <w:tab w:val="left" w:pos="7380"/>
        </w:tabs>
        <w:spacing w:line="360" w:lineRule="auto"/>
      </w:pPr>
      <w:r>
        <w:t xml:space="preserve">Директор КП «Бучазеленбуд»                                                                    </w:t>
      </w:r>
      <w:r w:rsidR="00704BE1">
        <w:t>В.М.Галущак</w:t>
      </w:r>
    </w:p>
    <w:sectPr w:rsidR="00BE4305" w:rsidRPr="00322E64" w:rsidSect="00D556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3CCC" w:rsidRDefault="006A3CCC" w:rsidP="00605DB4">
      <w:r>
        <w:separator/>
      </w:r>
    </w:p>
  </w:endnote>
  <w:endnote w:type="continuationSeparator" w:id="1">
    <w:p w:rsidR="006A3CCC" w:rsidRDefault="006A3CCC" w:rsidP="00605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2E" w:rsidRDefault="0048672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2E" w:rsidRDefault="0048672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2E" w:rsidRDefault="0048672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3CCC" w:rsidRDefault="006A3CCC" w:rsidP="00605DB4">
      <w:r>
        <w:separator/>
      </w:r>
    </w:p>
  </w:footnote>
  <w:footnote w:type="continuationSeparator" w:id="1">
    <w:p w:rsidR="006A3CCC" w:rsidRDefault="006A3CCC" w:rsidP="00605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2E" w:rsidRDefault="0048672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FB1" w:rsidRPr="0048672E" w:rsidRDefault="00083FB1" w:rsidP="0048672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72E" w:rsidRDefault="0048672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C06"/>
    <w:rsid w:val="000748E0"/>
    <w:rsid w:val="00083FB1"/>
    <w:rsid w:val="000D216D"/>
    <w:rsid w:val="00142C06"/>
    <w:rsid w:val="00167363"/>
    <w:rsid w:val="001A4B26"/>
    <w:rsid w:val="00203682"/>
    <w:rsid w:val="002A38D4"/>
    <w:rsid w:val="00322E64"/>
    <w:rsid w:val="0048672E"/>
    <w:rsid w:val="00494D50"/>
    <w:rsid w:val="00521445"/>
    <w:rsid w:val="00535BA3"/>
    <w:rsid w:val="005A58E8"/>
    <w:rsid w:val="00605DB4"/>
    <w:rsid w:val="006A3CCC"/>
    <w:rsid w:val="00704BE1"/>
    <w:rsid w:val="007B1742"/>
    <w:rsid w:val="007D0798"/>
    <w:rsid w:val="00BE4305"/>
    <w:rsid w:val="00C60ACD"/>
    <w:rsid w:val="00CF28B3"/>
    <w:rsid w:val="00D50787"/>
    <w:rsid w:val="00D546DA"/>
    <w:rsid w:val="00D5561A"/>
    <w:rsid w:val="00DD6DF2"/>
    <w:rsid w:val="00DF7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546D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546DA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46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546D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D546DA"/>
    <w:pPr>
      <w:ind w:left="5812" w:hanging="5760"/>
    </w:pPr>
    <w:rPr>
      <w:szCs w:val="20"/>
    </w:rPr>
  </w:style>
  <w:style w:type="paragraph" w:customStyle="1" w:styleId="a4">
    <w:basedOn w:val="a"/>
    <w:next w:val="a5"/>
    <w:link w:val="a6"/>
    <w:qFormat/>
    <w:rsid w:val="00D546DA"/>
    <w:pPr>
      <w:jc w:val="center"/>
    </w:pPr>
    <w:rPr>
      <w:rFonts w:asciiTheme="minorHAnsi" w:eastAsiaTheme="minorHAnsi" w:hAnsiTheme="minorHAnsi" w:cstheme="minorBidi"/>
      <w:sz w:val="32"/>
      <w:szCs w:val="22"/>
    </w:rPr>
  </w:style>
  <w:style w:type="character" w:customStyle="1" w:styleId="a6">
    <w:name w:val="Название Знак"/>
    <w:basedOn w:val="a0"/>
    <w:link w:val="a4"/>
    <w:rsid w:val="00D546DA"/>
    <w:rPr>
      <w:sz w:val="32"/>
      <w:lang w:val="uk-UA" w:eastAsia="ru-RU" w:bidi="ar-SA"/>
    </w:rPr>
  </w:style>
  <w:style w:type="paragraph" w:styleId="a5">
    <w:name w:val="Title"/>
    <w:basedOn w:val="a"/>
    <w:next w:val="a"/>
    <w:link w:val="1"/>
    <w:uiPriority w:val="10"/>
    <w:qFormat/>
    <w:rsid w:val="00D546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">
    <w:name w:val="Название Знак1"/>
    <w:basedOn w:val="a0"/>
    <w:link w:val="a5"/>
    <w:uiPriority w:val="10"/>
    <w:rsid w:val="00D546DA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0748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48E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605DB4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5DB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605DB4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5DB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A8682-426F-4D8F-970A-A06D0B35E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1433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WORK1</cp:lastModifiedBy>
  <cp:revision>16</cp:revision>
  <cp:lastPrinted>2019-08-28T06:31:00Z</cp:lastPrinted>
  <dcterms:created xsi:type="dcterms:W3CDTF">2018-04-24T11:45:00Z</dcterms:created>
  <dcterms:modified xsi:type="dcterms:W3CDTF">2019-09-04T07:14:00Z</dcterms:modified>
</cp:coreProperties>
</file>